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C" w:rsidRDefault="000018CC" w:rsidP="000018CC">
      <w:pPr>
        <w:ind w:right="283"/>
        <w:jc w:val="center"/>
        <w:rPr>
          <w:lang w:val="uk-UA"/>
        </w:rPr>
      </w:pPr>
      <w:r w:rsidRPr="00E2534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34713502" r:id="rId5"/>
        </w:object>
      </w:r>
    </w:p>
    <w:tbl>
      <w:tblPr>
        <w:tblW w:w="0" w:type="auto"/>
        <w:tblLayout w:type="fixed"/>
        <w:tblLook w:val="04A0"/>
      </w:tblPr>
      <w:tblGrid>
        <w:gridCol w:w="8755"/>
      </w:tblGrid>
      <w:tr w:rsidR="000018CC" w:rsidTr="000018CC">
        <w:trPr>
          <w:trHeight w:val="2061"/>
        </w:trPr>
        <w:tc>
          <w:tcPr>
            <w:tcW w:w="8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18CC" w:rsidRDefault="000018CC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МИКОЛАЇВСЬКОЇ ОБЛАСТІ</w:t>
            </w:r>
          </w:p>
          <w:p w:rsidR="000018CC" w:rsidRDefault="000018CC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:rsidR="000018CC" w:rsidRDefault="000018CC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:rsidR="000018CC" w:rsidRDefault="000018CC" w:rsidP="000018CC">
      <w:pPr>
        <w:pStyle w:val="a4"/>
        <w:rPr>
          <w:lang w:val="uk-UA"/>
        </w:rPr>
      </w:pPr>
      <w:r>
        <w:t xml:space="preserve">від  </w:t>
      </w:r>
      <w:r>
        <w:rPr>
          <w:lang w:val="uk-UA"/>
        </w:rPr>
        <w:t>«</w:t>
      </w:r>
      <w:r>
        <w:t>_</w:t>
      </w:r>
      <w:r w:rsidR="00D32FEF">
        <w:rPr>
          <w:lang w:val="en-US"/>
        </w:rPr>
        <w:t>07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</w:t>
      </w:r>
      <w:r>
        <w:rPr>
          <w:lang w:val="uk-UA"/>
        </w:rPr>
        <w:t>_</w:t>
      </w:r>
      <w:r w:rsidR="00D32FEF">
        <w:rPr>
          <w:lang w:val="en-US"/>
        </w:rPr>
        <w:t>11</w:t>
      </w:r>
      <w:r>
        <w:rPr>
          <w:lang w:val="uk-UA"/>
        </w:rPr>
        <w:t>_</w:t>
      </w:r>
      <w:r>
        <w:t>_</w:t>
      </w:r>
      <w:r>
        <w:rPr>
          <w:lang w:val="uk-UA"/>
        </w:rPr>
        <w:t>__</w:t>
      </w:r>
      <w:r>
        <w:t>__ 201</w:t>
      </w:r>
      <w:r>
        <w:rPr>
          <w:lang w:val="uk-UA"/>
        </w:rPr>
        <w:t>9</w:t>
      </w:r>
      <w:r>
        <w:t xml:space="preserve"> №  __</w:t>
      </w:r>
      <w:r w:rsidR="00D32FEF">
        <w:rPr>
          <w:lang w:val="en-US"/>
        </w:rPr>
        <w:t>301</w:t>
      </w:r>
      <w:r>
        <w:rPr>
          <w:lang w:val="uk-UA"/>
        </w:rPr>
        <w:t>___</w:t>
      </w:r>
      <w:r>
        <w:t>_</w:t>
      </w:r>
      <w:r>
        <w:rPr>
          <w:lang w:val="uk-UA"/>
        </w:rPr>
        <w:tab/>
        <w:t xml:space="preserve">                                                      </w:t>
      </w:r>
    </w:p>
    <w:p w:rsidR="000018CC" w:rsidRDefault="00E25347" w:rsidP="000018CC">
      <w:pPr>
        <w:pStyle w:val="a4"/>
        <w:rPr>
          <w:lang w:val="uk-UA"/>
        </w:rPr>
      </w:pPr>
      <w:r>
        <w:rPr>
          <w:noProof/>
        </w:rPr>
        <w:pict>
          <v:rect id="Прямоугольник 1" o:spid="_x0000_s1026" style="position:absolute;margin-left:-6.15pt;margin-top:4.95pt;width:240.7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" stroked="f">
            <v:textbox>
              <w:txbxContent>
                <w:p w:rsidR="005764C7" w:rsidRDefault="000018CC" w:rsidP="000018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затвердження  Порядку</w:t>
                  </w:r>
                  <w:r w:rsidR="005764C7" w:rsidRPr="005764C7">
                    <w:rPr>
                      <w:lang w:val="uk-UA"/>
                    </w:rPr>
                    <w:t xml:space="preserve"> </w:t>
                  </w:r>
                  <w:r w:rsidR="005764C7">
                    <w:rPr>
                      <w:lang w:val="uk-UA"/>
                    </w:rPr>
                    <w:t xml:space="preserve">надання 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</w:t>
                  </w:r>
                </w:p>
                <w:p w:rsidR="000018CC" w:rsidRDefault="005764C7" w:rsidP="000018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затоплення чи стихійного лиха</w:t>
                  </w:r>
                </w:p>
                <w:p w:rsidR="000018CC" w:rsidRDefault="000018CC" w:rsidP="000018CC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0018CC">
        <w:rPr>
          <w:lang w:val="uk-UA"/>
        </w:rPr>
        <w:tab/>
      </w: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ч.1 ст.34, пп.1 ч.2 ст. 52 Закону України «Про місцеве самоврядування в Україні», на виконання 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 зі змінами та доповненнями, з метою соціальної підтримки </w:t>
      </w:r>
      <w:r w:rsidR="005764C7">
        <w:rPr>
          <w:lang w:val="uk-UA"/>
        </w:rPr>
        <w:t xml:space="preserve"> сімей інвалідів війни та членів сімей загиблих (померлих) учасників бойових дій з числа учасників антитерористичної операції</w:t>
      </w:r>
      <w:r>
        <w:rPr>
          <w:lang w:val="uk-UA"/>
        </w:rPr>
        <w:t xml:space="preserve">, виконавчий комітет Южноукраїнської міської ради </w:t>
      </w:r>
    </w:p>
    <w:p w:rsidR="00894FFA" w:rsidRDefault="00894FFA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sz w:val="16"/>
          <w:szCs w:val="16"/>
          <w:lang w:val="uk-UA"/>
        </w:rPr>
      </w:pPr>
    </w:p>
    <w:p w:rsidR="000018CC" w:rsidRDefault="000018CC" w:rsidP="000018CC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5764C7" w:rsidRDefault="005764C7" w:rsidP="000018CC">
      <w:pPr>
        <w:ind w:firstLine="720"/>
        <w:jc w:val="center"/>
        <w:rPr>
          <w:lang w:val="uk-UA"/>
        </w:rPr>
      </w:pPr>
    </w:p>
    <w:p w:rsidR="000018CC" w:rsidRDefault="000018CC" w:rsidP="000018CC">
      <w:pPr>
        <w:jc w:val="both"/>
        <w:rPr>
          <w:sz w:val="16"/>
          <w:szCs w:val="16"/>
          <w:lang w:val="uk-UA"/>
        </w:rPr>
      </w:pPr>
    </w:p>
    <w:p w:rsidR="000018CC" w:rsidRDefault="000018CC" w:rsidP="005764C7">
      <w:pPr>
        <w:ind w:firstLine="708"/>
        <w:jc w:val="both"/>
        <w:rPr>
          <w:lang w:val="uk-UA"/>
        </w:rPr>
      </w:pPr>
      <w:r>
        <w:rPr>
          <w:lang w:val="uk-UA"/>
        </w:rPr>
        <w:t>1. Затвердити Порядок</w:t>
      </w:r>
      <w:r w:rsidR="005764C7" w:rsidRPr="005764C7">
        <w:rPr>
          <w:lang w:val="uk-UA"/>
        </w:rPr>
        <w:t xml:space="preserve"> </w:t>
      </w:r>
      <w:r w:rsidR="005764C7">
        <w:rPr>
          <w:lang w:val="uk-UA"/>
        </w:rPr>
        <w:t>надання 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затоплення чи стихійного лиха</w:t>
      </w:r>
      <w:r>
        <w:rPr>
          <w:lang w:val="uk-UA"/>
        </w:rPr>
        <w:t xml:space="preserve"> (додається).</w:t>
      </w: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5764C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Департаменту соціальних питань та охорони здоров’я  Южноукраїнської міської ради (Гехад) забезпечити надання </w:t>
      </w:r>
      <w:r w:rsidR="005764C7">
        <w:rPr>
          <w:lang w:val="uk-UA"/>
        </w:rPr>
        <w:t>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затоплення чи стихійного лиха</w:t>
      </w:r>
      <w:r>
        <w:rPr>
          <w:lang w:val="uk-UA"/>
        </w:rPr>
        <w:t xml:space="preserve">, відповідно до бюджетних асигнувань, затверджених на міську соціальну  програму підтримки учасників АТО та членів їх сімей, яка долучається до Програми соціально-економічного та культурного розвитку міста Южноукраїнська на             2016-2020 роки на відповідний рік. 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3. Фінансовому управлінню Южноукраїнської міської ради (Гончарова) здійснювати  фінансування за вказаним напрямком в межах бюджетних призначень, затверджених у міському бюджеті на відповідний рік.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 покласти  на заступника міського голови з питань дія</w:t>
      </w:r>
      <w:r w:rsidR="005764C7">
        <w:rPr>
          <w:lang w:val="uk-UA"/>
        </w:rPr>
        <w:t>льності виконавчих органів ради</w:t>
      </w:r>
      <w:r w:rsidR="00FF52A5">
        <w:rPr>
          <w:lang w:val="uk-UA"/>
        </w:rPr>
        <w:t xml:space="preserve"> </w:t>
      </w:r>
      <w:r w:rsidR="005764C7">
        <w:rPr>
          <w:lang w:val="uk-UA"/>
        </w:rPr>
        <w:t>Пелюха М.О.</w:t>
      </w:r>
    </w:p>
    <w:p w:rsidR="000018CC" w:rsidRDefault="000018CC" w:rsidP="000018CC">
      <w:pPr>
        <w:jc w:val="both"/>
        <w:rPr>
          <w:sz w:val="10"/>
          <w:szCs w:val="10"/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В.К.Пароконний</w:t>
      </w:r>
    </w:p>
    <w:p w:rsidR="000018CC" w:rsidRDefault="000018CC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0018CC" w:rsidRDefault="000018CC" w:rsidP="000018C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Е.Е.</w:t>
      </w:r>
    </w:p>
    <w:p w:rsidR="000018CC" w:rsidRDefault="000018CC" w:rsidP="000018C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894FFA" w:rsidRPr="00894FFA" w:rsidRDefault="00894FFA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0018CC" w:rsidRDefault="000018CC" w:rsidP="000018CC">
      <w:pPr>
        <w:ind w:left="4956"/>
        <w:rPr>
          <w:lang w:val="uk-UA"/>
        </w:rPr>
      </w:pPr>
      <w:r>
        <w:rPr>
          <w:lang w:val="uk-UA"/>
        </w:rPr>
        <w:lastRenderedPageBreak/>
        <w:t xml:space="preserve">      Додаток</w:t>
      </w:r>
    </w:p>
    <w:p w:rsidR="000018CC" w:rsidRDefault="000018CC" w:rsidP="000018C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0018CC" w:rsidRDefault="000018CC" w:rsidP="000018C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від «_</w:t>
      </w:r>
      <w:r w:rsidR="00D32FEF">
        <w:rPr>
          <w:lang w:val="en-US"/>
        </w:rPr>
        <w:t>07</w:t>
      </w:r>
      <w:r>
        <w:rPr>
          <w:lang w:val="uk-UA"/>
        </w:rPr>
        <w:t>_»_</w:t>
      </w:r>
      <w:r w:rsidR="00D32FEF">
        <w:rPr>
          <w:lang w:val="en-US"/>
        </w:rPr>
        <w:t>11</w:t>
      </w:r>
      <w:r>
        <w:rPr>
          <w:lang w:val="uk-UA"/>
        </w:rPr>
        <w:t>__2019 №_</w:t>
      </w:r>
      <w:r w:rsidR="00D32FEF">
        <w:rPr>
          <w:lang w:val="en-US"/>
        </w:rPr>
        <w:t>301</w:t>
      </w:r>
      <w:r>
        <w:rPr>
          <w:lang w:val="uk-UA"/>
        </w:rPr>
        <w:t>____</w:t>
      </w:r>
    </w:p>
    <w:p w:rsidR="000018CC" w:rsidRDefault="000018CC" w:rsidP="000018CC">
      <w:pPr>
        <w:rPr>
          <w:lang w:val="uk-UA"/>
        </w:rPr>
      </w:pPr>
    </w:p>
    <w:p w:rsidR="000018CC" w:rsidRDefault="000018CC" w:rsidP="000018CC">
      <w:pPr>
        <w:jc w:val="center"/>
        <w:rPr>
          <w:sz w:val="10"/>
          <w:szCs w:val="10"/>
          <w:lang w:val="uk-UA"/>
        </w:rPr>
      </w:pPr>
    </w:p>
    <w:p w:rsidR="000018CC" w:rsidRDefault="000018CC" w:rsidP="000018CC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0018CC" w:rsidRDefault="000018CC" w:rsidP="000018CC">
      <w:pPr>
        <w:jc w:val="center"/>
        <w:rPr>
          <w:lang w:val="uk-UA"/>
        </w:rPr>
      </w:pPr>
      <w:r>
        <w:rPr>
          <w:lang w:val="uk-UA"/>
        </w:rPr>
        <w:t xml:space="preserve">надання </w:t>
      </w:r>
      <w:r w:rsidR="00894FFA">
        <w:rPr>
          <w:lang w:val="uk-UA"/>
        </w:rPr>
        <w:t>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затоплення чи стихійного лиха</w:t>
      </w:r>
    </w:p>
    <w:p w:rsidR="00894FFA" w:rsidRDefault="00894FFA" w:rsidP="000018CC">
      <w:pPr>
        <w:jc w:val="center"/>
        <w:rPr>
          <w:lang w:val="uk-UA"/>
        </w:rPr>
      </w:pPr>
    </w:p>
    <w:p w:rsidR="000018CC" w:rsidRDefault="000018CC" w:rsidP="00894FFA">
      <w:pPr>
        <w:ind w:firstLine="708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>орядок визначає механізм використання</w:t>
      </w:r>
      <w:r>
        <w:rPr>
          <w:lang w:val="uk-UA"/>
        </w:rPr>
        <w:t xml:space="preserve"> коштів міського бюджету  для </w:t>
      </w:r>
      <w:r w:rsidR="00894FFA">
        <w:rPr>
          <w:lang w:val="uk-UA"/>
        </w:rPr>
        <w:t>надання 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затоплення чи стихійного лиха</w:t>
      </w:r>
      <w:r>
        <w:rPr>
          <w:lang w:val="uk-UA"/>
        </w:rPr>
        <w:t xml:space="preserve"> (далі – Порядок), розроблений на виконання  міської соціальної програми підтримки учасників АТО та членів їх сімей, затвердженої  рішенням Южноукраїнської міської ради від 31.05.2016 № 196.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>2.</w:t>
      </w:r>
      <w:r>
        <w:rPr>
          <w:rFonts w:eastAsia="Times New Roman"/>
          <w:lang w:val="uk-UA"/>
        </w:rPr>
        <w:t xml:space="preserve"> Головним розпорядником коштів міського бюджету  за цим напрямком </w:t>
      </w:r>
      <w:r>
        <w:rPr>
          <w:rFonts w:eastAsia="Times New Roman"/>
        </w:rPr>
        <w:t xml:space="preserve">               </w:t>
      </w:r>
      <w:r>
        <w:rPr>
          <w:rFonts w:eastAsia="Times New Roman"/>
          <w:lang w:val="uk-UA"/>
        </w:rPr>
        <w:t>є департамент соціальних питань та охорони здоров’я Южноукраїнської міської ради (далі –</w:t>
      </w:r>
      <w:r>
        <w:rPr>
          <w:lang w:val="uk-UA"/>
        </w:rPr>
        <w:t xml:space="preserve"> Департамент).</w:t>
      </w:r>
    </w:p>
    <w:p w:rsidR="000018CC" w:rsidRDefault="000018CC" w:rsidP="000018CC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3C09FE" w:rsidRDefault="000018CC" w:rsidP="0093618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3C09FE">
        <w:rPr>
          <w:lang w:val="uk-UA"/>
        </w:rPr>
        <w:t>Одноразова  матеріальна допомога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</w:t>
      </w:r>
      <w:r w:rsidR="007115BF">
        <w:rPr>
          <w:lang w:val="uk-UA"/>
        </w:rPr>
        <w:t xml:space="preserve"> </w:t>
      </w:r>
      <w:r w:rsidR="003C09FE">
        <w:rPr>
          <w:lang w:val="uk-UA"/>
        </w:rPr>
        <w:t xml:space="preserve">затоплення чи стихійного лиха надається </w:t>
      </w:r>
      <w:r w:rsidR="002F0016">
        <w:rPr>
          <w:lang w:val="uk-UA"/>
        </w:rPr>
        <w:t xml:space="preserve">протягом поточного року </w:t>
      </w:r>
      <w:r w:rsidR="003C09FE">
        <w:rPr>
          <w:lang w:val="uk-UA"/>
        </w:rPr>
        <w:t>громадянам з вищезазначеної категорії</w:t>
      </w:r>
      <w:r w:rsidR="0093618C">
        <w:rPr>
          <w:lang w:val="uk-UA"/>
        </w:rPr>
        <w:t>, які зареєстровані в місті Южноураїнську та знаходяться на обліку в</w:t>
      </w:r>
      <w:r w:rsidR="001A0163">
        <w:rPr>
          <w:lang w:val="uk-UA"/>
        </w:rPr>
        <w:t xml:space="preserve"> Департаменті на підставі документа, який підтверджує факт пожежі</w:t>
      </w:r>
      <w:r w:rsidR="00217771">
        <w:rPr>
          <w:lang w:val="uk-UA"/>
        </w:rPr>
        <w:t>, затоплення чи стихійного лиха</w:t>
      </w:r>
      <w:r w:rsidR="002F0016">
        <w:rPr>
          <w:lang w:val="uk-UA"/>
        </w:rPr>
        <w:t>.</w:t>
      </w:r>
      <w:r w:rsidR="00217771">
        <w:rPr>
          <w:lang w:val="uk-UA"/>
        </w:rPr>
        <w:t xml:space="preserve"> </w:t>
      </w:r>
    </w:p>
    <w:p w:rsidR="000018CC" w:rsidRDefault="007115BF" w:rsidP="000018CC">
      <w:pPr>
        <w:ind w:firstLine="708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10"/>
          <w:szCs w:val="10"/>
          <w:lang w:val="uk-UA"/>
        </w:rPr>
        <w:tab/>
      </w:r>
      <w:r>
        <w:rPr>
          <w:color w:val="000000"/>
          <w:sz w:val="10"/>
          <w:szCs w:val="10"/>
          <w:lang w:val="uk-UA"/>
        </w:rPr>
        <w:tab/>
      </w:r>
    </w:p>
    <w:p w:rsidR="000018CC" w:rsidRPr="00217771" w:rsidRDefault="000018CC" w:rsidP="00217771">
      <w:pPr>
        <w:ind w:firstLine="708"/>
        <w:jc w:val="both"/>
        <w:rPr>
          <w:rFonts w:eastAsia="MS Mincho"/>
          <w:lang w:val="uk-UA" w:eastAsia="ja-JP"/>
        </w:rPr>
      </w:pPr>
      <w:r>
        <w:rPr>
          <w:lang w:val="uk-UA"/>
        </w:rPr>
        <w:t>4. Одноразова матеріальна допомога виплачується</w:t>
      </w:r>
      <w:r w:rsidR="007115BF">
        <w:rPr>
          <w:lang w:val="uk-UA"/>
        </w:rPr>
        <w:t xml:space="preserve"> у розмірі </w:t>
      </w:r>
      <w:r w:rsidR="007115BF" w:rsidRPr="007115BF">
        <w:rPr>
          <w:lang w:val="uk-UA"/>
        </w:rPr>
        <w:t xml:space="preserve"> </w:t>
      </w:r>
      <w:r w:rsidR="008D2AAA">
        <w:rPr>
          <w:lang w:val="uk-UA"/>
        </w:rPr>
        <w:t>до  2</w:t>
      </w:r>
      <w:r w:rsidR="00A14B59">
        <w:rPr>
          <w:lang w:val="uk-UA"/>
        </w:rPr>
        <w:t>0</w:t>
      </w:r>
      <w:r w:rsidR="008D2AAA">
        <w:rPr>
          <w:lang w:val="uk-UA"/>
        </w:rPr>
        <w:t xml:space="preserve"> тис.грн.</w:t>
      </w:r>
      <w:bookmarkStart w:id="0" w:name="_GoBack"/>
      <w:bookmarkEnd w:id="0"/>
      <w:r w:rsidR="007115BF">
        <w:rPr>
          <w:lang w:val="uk-UA"/>
        </w:rPr>
        <w:t xml:space="preserve">  </w:t>
      </w:r>
      <w:r>
        <w:rPr>
          <w:lang w:val="uk-UA"/>
        </w:rPr>
        <w:t xml:space="preserve">   через відділення банків міста шляхом перерахування коштів на особовий рахунок </w:t>
      </w:r>
      <w:r w:rsidR="0093618C" w:rsidRPr="0093618C">
        <w:rPr>
          <w:lang w:val="uk-UA"/>
        </w:rPr>
        <w:t xml:space="preserve"> </w:t>
      </w:r>
      <w:r w:rsidR="0093618C">
        <w:rPr>
          <w:lang w:val="uk-UA"/>
        </w:rPr>
        <w:t>інвалідам війни та  членам сімей загиблих (померлих) учасників бойових дій з числа учасників  антитерористичної  операції.</w:t>
      </w:r>
    </w:p>
    <w:p w:rsidR="000018CC" w:rsidRDefault="000018CC" w:rsidP="000018CC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0018CC" w:rsidRDefault="00217771" w:rsidP="007115BF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0018CC">
        <w:rPr>
          <w:lang w:val="uk-UA"/>
        </w:rPr>
        <w:t xml:space="preserve">. Перерахування коштів департаменту  для виплати </w:t>
      </w:r>
      <w:r w:rsidR="007115BF">
        <w:rPr>
          <w:lang w:val="uk-UA"/>
        </w:rPr>
        <w:t xml:space="preserve">одноразової 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пожежі,затоплення чи стихійного лиха </w:t>
      </w:r>
      <w:r w:rsidR="000018CC">
        <w:rPr>
          <w:lang w:val="uk-UA"/>
        </w:rPr>
        <w:t>проводиться фінансовим управлінням Южноукраїнської міської ра</w:t>
      </w:r>
      <w:r>
        <w:rPr>
          <w:lang w:val="uk-UA"/>
        </w:rPr>
        <w:t>ди в межах бюджетних асигнувань</w:t>
      </w:r>
      <w:r w:rsidR="000018CC">
        <w:rPr>
          <w:lang w:val="uk-UA"/>
        </w:rPr>
        <w:t xml:space="preserve">, передбачених </w:t>
      </w:r>
      <w:r>
        <w:rPr>
          <w:lang w:val="uk-UA"/>
        </w:rPr>
        <w:t xml:space="preserve">на відповідний період  </w:t>
      </w:r>
      <w:r w:rsidR="000018CC">
        <w:rPr>
          <w:lang w:val="uk-UA"/>
        </w:rPr>
        <w:t>міською соціальною програмою підтримки учасників АТО та членів їх сімей на зазначений напрямок.</w:t>
      </w:r>
    </w:p>
    <w:p w:rsidR="00FF52A5" w:rsidRDefault="00FF52A5" w:rsidP="007115BF">
      <w:pPr>
        <w:ind w:firstLine="708"/>
        <w:jc w:val="both"/>
        <w:rPr>
          <w:lang w:val="uk-UA"/>
        </w:rPr>
      </w:pPr>
    </w:p>
    <w:p w:rsidR="00217771" w:rsidRDefault="00217771" w:rsidP="007115BF">
      <w:pPr>
        <w:ind w:firstLine="708"/>
        <w:jc w:val="both"/>
        <w:rPr>
          <w:lang w:val="uk-UA"/>
        </w:rPr>
      </w:pPr>
    </w:p>
    <w:p w:rsidR="00217771" w:rsidRDefault="00217771" w:rsidP="007115BF">
      <w:pPr>
        <w:ind w:firstLine="708"/>
        <w:jc w:val="both"/>
        <w:rPr>
          <w:lang w:val="uk-UA"/>
        </w:rPr>
      </w:pPr>
    </w:p>
    <w:p w:rsidR="000018CC" w:rsidRDefault="000018CC" w:rsidP="000018CC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8D3C0C" w:rsidRPr="007115BF" w:rsidRDefault="000018CC" w:rsidP="007115BF">
      <w:pPr>
        <w:pStyle w:val="a6"/>
        <w:spacing w:after="0"/>
        <w:ind w:left="0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7115BF">
        <w:rPr>
          <w:lang w:val="uk-UA"/>
        </w:rPr>
        <w:t>М.О.Пелюх</w:t>
      </w:r>
    </w:p>
    <w:sectPr w:rsidR="008D3C0C" w:rsidRPr="007115BF" w:rsidSect="005764C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846"/>
    <w:rsid w:val="000018CC"/>
    <w:rsid w:val="000C7846"/>
    <w:rsid w:val="001A0163"/>
    <w:rsid w:val="0020491E"/>
    <w:rsid w:val="00217771"/>
    <w:rsid w:val="002F0016"/>
    <w:rsid w:val="003C09FE"/>
    <w:rsid w:val="005764C7"/>
    <w:rsid w:val="007115BF"/>
    <w:rsid w:val="00894FFA"/>
    <w:rsid w:val="008D2AAA"/>
    <w:rsid w:val="008D3C0C"/>
    <w:rsid w:val="0093618C"/>
    <w:rsid w:val="00A14B59"/>
    <w:rsid w:val="00C1026E"/>
    <w:rsid w:val="00D32FEF"/>
    <w:rsid w:val="00E25347"/>
    <w:rsid w:val="00F43C12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18C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8C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18CC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0018C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18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01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018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F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17</cp:revision>
  <cp:lastPrinted>2019-11-08T08:03:00Z</cp:lastPrinted>
  <dcterms:created xsi:type="dcterms:W3CDTF">2019-08-06T10:25:00Z</dcterms:created>
  <dcterms:modified xsi:type="dcterms:W3CDTF">2019-11-08T08:19:00Z</dcterms:modified>
</cp:coreProperties>
</file>